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6D" w:rsidRPr="006F28C4" w:rsidRDefault="006F28C4" w:rsidP="006F28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28C4">
        <w:rPr>
          <w:rFonts w:ascii="Times New Roman" w:hAnsi="Times New Roman"/>
          <w:b/>
          <w:sz w:val="24"/>
          <w:szCs w:val="24"/>
        </w:rPr>
        <w:t xml:space="preserve">План проведения </w:t>
      </w:r>
      <w:proofErr w:type="spellStart"/>
      <w:r w:rsidRPr="006F28C4">
        <w:rPr>
          <w:rFonts w:ascii="Times New Roman" w:hAnsi="Times New Roman"/>
          <w:b/>
          <w:sz w:val="24"/>
          <w:szCs w:val="24"/>
        </w:rPr>
        <w:t>Библионочи</w:t>
      </w:r>
      <w:proofErr w:type="spellEnd"/>
      <w:r w:rsidR="001F08DE">
        <w:rPr>
          <w:rFonts w:ascii="Times New Roman" w:hAnsi="Times New Roman"/>
          <w:b/>
          <w:sz w:val="24"/>
          <w:szCs w:val="24"/>
        </w:rPr>
        <w:t xml:space="preserve"> – </w:t>
      </w:r>
      <w:r w:rsidRPr="006F28C4">
        <w:rPr>
          <w:rFonts w:ascii="Times New Roman" w:hAnsi="Times New Roman"/>
          <w:b/>
          <w:sz w:val="24"/>
          <w:szCs w:val="24"/>
        </w:rPr>
        <w:t xml:space="preserve">2019 в библиотеках  </w:t>
      </w:r>
      <w:r w:rsidR="00897D6D" w:rsidRPr="006F28C4">
        <w:rPr>
          <w:rFonts w:ascii="Times New Roman" w:hAnsi="Times New Roman"/>
          <w:b/>
          <w:sz w:val="24"/>
          <w:szCs w:val="24"/>
        </w:rPr>
        <w:t>ЦБ</w:t>
      </w:r>
      <w:r w:rsidRPr="006F28C4">
        <w:rPr>
          <w:rFonts w:ascii="Times New Roman" w:hAnsi="Times New Roman"/>
          <w:b/>
          <w:sz w:val="24"/>
          <w:szCs w:val="24"/>
        </w:rPr>
        <w:t>С г. Славгорода</w:t>
      </w:r>
    </w:p>
    <w:p w:rsidR="00897D6D" w:rsidRDefault="00897D6D" w:rsidP="00DE4F9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17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997"/>
        <w:gridCol w:w="4537"/>
        <w:gridCol w:w="3116"/>
      </w:tblGrid>
      <w:tr w:rsidR="00471A4B" w:rsidTr="00471A4B">
        <w:trPr>
          <w:trHeight w:val="12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B" w:rsidRDefault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A4B" w:rsidRDefault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1A4B" w:rsidRDefault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Default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471A4B" w:rsidRDefault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Default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Default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471A4B" w:rsidRPr="00992DA2" w:rsidTr="00471A4B">
        <w:trPr>
          <w:trHeight w:val="7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B" w:rsidRPr="006F28C4" w:rsidRDefault="00471A4B" w:rsidP="0023324A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471A4B" w:rsidRPr="006F28C4" w:rsidRDefault="00445B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71A4B" w:rsidRPr="006F28C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«Театральный бенефис». Всероссийская акция «Библионочь»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6F28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="006F28C4" w:rsidRPr="006F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8C4">
              <w:rPr>
                <w:rFonts w:ascii="Times New Roman" w:hAnsi="Times New Roman"/>
                <w:sz w:val="24"/>
                <w:szCs w:val="24"/>
              </w:rPr>
              <w:t>модельная библиотека</w:t>
            </w:r>
          </w:p>
        </w:tc>
      </w:tr>
      <w:tr w:rsidR="00471A4B" w:rsidRPr="0043181A" w:rsidTr="00471A4B">
        <w:trPr>
          <w:trHeight w:val="8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B" w:rsidRPr="006F28C4" w:rsidRDefault="00471A4B" w:rsidP="0023324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680F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471A4B" w:rsidRPr="006F28C4" w:rsidRDefault="00471A4B" w:rsidP="00680F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 xml:space="preserve">16-00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680F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«Страсти по театру». Театральный калейдоскоп. Библиосумерки:</w:t>
            </w:r>
          </w:p>
          <w:p w:rsidR="00471A4B" w:rsidRPr="006F28C4" w:rsidRDefault="00471A4B" w:rsidP="00680F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- Мастер-классы в театральной школе;</w:t>
            </w:r>
          </w:p>
          <w:p w:rsidR="00471A4B" w:rsidRPr="006F28C4" w:rsidRDefault="00471A4B" w:rsidP="00680F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- Зона детского творчества;</w:t>
            </w:r>
          </w:p>
          <w:p w:rsidR="00471A4B" w:rsidRPr="006F28C4" w:rsidRDefault="00471A4B" w:rsidP="00680F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- «Ожившая сказка». Театр теней;</w:t>
            </w:r>
          </w:p>
          <w:p w:rsidR="00471A4B" w:rsidRPr="006F28C4" w:rsidRDefault="00471A4B" w:rsidP="00680F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- «Гримерка». Фотоателье;</w:t>
            </w:r>
          </w:p>
          <w:p w:rsidR="00471A4B" w:rsidRPr="006F28C4" w:rsidRDefault="00471A4B" w:rsidP="00680F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 xml:space="preserve">- Книжный </w:t>
            </w:r>
            <w:proofErr w:type="spellStart"/>
            <w:r w:rsidRPr="006F28C4">
              <w:rPr>
                <w:rFonts w:ascii="Times New Roman" w:hAnsi="Times New Roman"/>
                <w:sz w:val="24"/>
                <w:szCs w:val="24"/>
              </w:rPr>
              <w:t>фримаркет</w:t>
            </w:r>
            <w:proofErr w:type="spellEnd"/>
            <w:r w:rsidRPr="006F28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680F0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Центральная детская</w:t>
            </w:r>
          </w:p>
          <w:p w:rsidR="00471A4B" w:rsidRPr="006F28C4" w:rsidRDefault="00471A4B" w:rsidP="00680F0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71A4B" w:rsidRPr="00702994" w:rsidTr="00471A4B">
        <w:trPr>
          <w:trHeight w:val="8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B" w:rsidRPr="006F28C4" w:rsidRDefault="00471A4B" w:rsidP="0023324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680F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471A4B" w:rsidRPr="006F28C4" w:rsidRDefault="00471A4B" w:rsidP="00680F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70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«По литературному морю всей семьей». Библиосумерки:</w:t>
            </w:r>
          </w:p>
          <w:p w:rsidR="00471A4B" w:rsidRPr="006F28C4" w:rsidRDefault="00471A4B" w:rsidP="0070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- «Семья – начало всех начал». Конкурс-караоке;</w:t>
            </w:r>
          </w:p>
          <w:p w:rsidR="00471A4B" w:rsidRPr="006F28C4" w:rsidRDefault="00471A4B" w:rsidP="007029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 xml:space="preserve">- «Волшебное </w:t>
            </w:r>
            <w:proofErr w:type="spellStart"/>
            <w:r w:rsidRPr="006F28C4">
              <w:rPr>
                <w:rFonts w:ascii="Times New Roman" w:hAnsi="Times New Roman"/>
                <w:sz w:val="24"/>
                <w:szCs w:val="24"/>
              </w:rPr>
              <w:t>Амигуруми</w:t>
            </w:r>
            <w:proofErr w:type="spellEnd"/>
            <w:r w:rsidRPr="006F28C4">
              <w:rPr>
                <w:rFonts w:ascii="Times New Roman" w:hAnsi="Times New Roman"/>
                <w:sz w:val="24"/>
                <w:szCs w:val="24"/>
              </w:rPr>
              <w:t>». Выставка игрушек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680F0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</w:tr>
      <w:tr w:rsidR="00471A4B" w:rsidTr="00471A4B">
        <w:trPr>
          <w:trHeight w:val="8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B" w:rsidRPr="006F28C4" w:rsidRDefault="00471A4B" w:rsidP="0023324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680F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471A4B" w:rsidRPr="006F28C4" w:rsidRDefault="00471A4B" w:rsidP="00680F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 xml:space="preserve">«Похищение века». </w:t>
            </w:r>
            <w:proofErr w:type="spellStart"/>
            <w:r w:rsidRPr="006F28C4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6F28C4">
              <w:rPr>
                <w:rFonts w:ascii="Times New Roman" w:hAnsi="Times New Roman"/>
                <w:sz w:val="24"/>
                <w:szCs w:val="24"/>
              </w:rPr>
              <w:t>. Библиосумерки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6F28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71A4B" w:rsidRPr="006F28C4" w:rsidRDefault="00BF1705" w:rsidP="006F28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1A4B" w:rsidRPr="006F28C4">
              <w:rPr>
                <w:rFonts w:ascii="Times New Roman" w:hAnsi="Times New Roman"/>
                <w:sz w:val="24"/>
                <w:szCs w:val="24"/>
              </w:rPr>
              <w:t>оселка Бурсоль</w:t>
            </w:r>
          </w:p>
        </w:tc>
      </w:tr>
      <w:tr w:rsidR="002737BD" w:rsidTr="00471A4B">
        <w:trPr>
          <w:trHeight w:val="8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BD" w:rsidRPr="006F28C4" w:rsidRDefault="002737BD" w:rsidP="0023324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D" w:rsidRDefault="002737BD" w:rsidP="00680F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2737BD" w:rsidRPr="006F28C4" w:rsidRDefault="002737BD" w:rsidP="00680F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D" w:rsidRPr="006F28C4" w:rsidRDefault="002737BD" w:rsidP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«Вечера на хуторе…». Библиосумерки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BD" w:rsidRPr="006F28C4" w:rsidRDefault="002737BD" w:rsidP="006F28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Знаменская сельская библиотека</w:t>
            </w:r>
          </w:p>
        </w:tc>
      </w:tr>
      <w:tr w:rsidR="00471A4B" w:rsidTr="00471A4B">
        <w:trPr>
          <w:trHeight w:val="6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23324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680F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471A4B" w:rsidRPr="006F28C4" w:rsidRDefault="006F28C4" w:rsidP="00680F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71A4B" w:rsidRPr="006F28C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6F28C4" w:rsidP="00680F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«Ночной квест». Игра. Библиосумерки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6F28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Нововознесенская сельская библиотека</w:t>
            </w:r>
          </w:p>
        </w:tc>
      </w:tr>
      <w:tr w:rsidR="00471A4B" w:rsidTr="00471A4B">
        <w:trPr>
          <w:trHeight w:val="6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471A4B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471A4B" w:rsidRPr="006F28C4" w:rsidRDefault="00471A4B" w:rsidP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«Магия театра». Библиосумерки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6F28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Покровская сельская библиотека</w:t>
            </w:r>
          </w:p>
        </w:tc>
      </w:tr>
      <w:tr w:rsidR="00471A4B" w:rsidTr="00471A4B">
        <w:trPr>
          <w:trHeight w:val="6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471A4B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471A4B" w:rsidRPr="006F28C4" w:rsidRDefault="00471A4B" w:rsidP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«Литературные герои приходят на экран». День экранных предпочтений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6F28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Селекционная сельская библиотека</w:t>
            </w:r>
          </w:p>
        </w:tc>
      </w:tr>
      <w:tr w:rsidR="00471A4B" w:rsidTr="00471A4B">
        <w:trPr>
          <w:trHeight w:val="6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B" w:rsidRPr="006F28C4" w:rsidRDefault="00471A4B" w:rsidP="00471A4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471A4B" w:rsidRPr="006F28C4" w:rsidRDefault="00471A4B" w:rsidP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«Самородок земли Алтайской». Библиосумерки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6F28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Семеновская сельская библиотека</w:t>
            </w:r>
          </w:p>
        </w:tc>
      </w:tr>
      <w:tr w:rsidR="00471A4B" w:rsidTr="00471A4B">
        <w:trPr>
          <w:trHeight w:val="6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B" w:rsidRPr="006F28C4" w:rsidRDefault="00471A4B" w:rsidP="00471A4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471A4B" w:rsidRPr="006F28C4" w:rsidRDefault="00471A4B" w:rsidP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471A4B" w:rsidRPr="006F28C4" w:rsidRDefault="00471A4B" w:rsidP="00471A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471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«Шукшин: грани гения». Литературный музей. Библи</w:t>
            </w:r>
            <w:r w:rsidR="006F28C4" w:rsidRPr="006F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F28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сумерки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B" w:rsidRPr="006F28C4" w:rsidRDefault="00471A4B" w:rsidP="006F28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C4">
              <w:rPr>
                <w:rFonts w:ascii="Times New Roman" w:hAnsi="Times New Roman"/>
                <w:sz w:val="24"/>
                <w:szCs w:val="24"/>
              </w:rPr>
              <w:t>Славгородская сельская библиотека</w:t>
            </w:r>
          </w:p>
        </w:tc>
      </w:tr>
    </w:tbl>
    <w:p w:rsidR="00897D6D" w:rsidRDefault="00897D6D" w:rsidP="00897D6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7D6D" w:rsidRDefault="00897D6D" w:rsidP="00897D6D"/>
    <w:p w:rsidR="00987460" w:rsidRDefault="00987460"/>
    <w:sectPr w:rsidR="00987460" w:rsidSect="0098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B65"/>
    <w:multiLevelType w:val="hybridMultilevel"/>
    <w:tmpl w:val="649E86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021FD"/>
    <w:multiLevelType w:val="hybridMultilevel"/>
    <w:tmpl w:val="B1E8A63C"/>
    <w:lvl w:ilvl="0" w:tplc="F94444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30109"/>
    <w:multiLevelType w:val="hybridMultilevel"/>
    <w:tmpl w:val="AC54A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D6D"/>
    <w:rsid w:val="00005CF0"/>
    <w:rsid w:val="000872CA"/>
    <w:rsid w:val="00172E01"/>
    <w:rsid w:val="001862CA"/>
    <w:rsid w:val="001F08DE"/>
    <w:rsid w:val="002232E6"/>
    <w:rsid w:val="0023324A"/>
    <w:rsid w:val="002737BD"/>
    <w:rsid w:val="002C3C36"/>
    <w:rsid w:val="00353029"/>
    <w:rsid w:val="003E5114"/>
    <w:rsid w:val="0043181A"/>
    <w:rsid w:val="00445BDD"/>
    <w:rsid w:val="00471A4B"/>
    <w:rsid w:val="004753F1"/>
    <w:rsid w:val="004A478C"/>
    <w:rsid w:val="0056163B"/>
    <w:rsid w:val="006718C3"/>
    <w:rsid w:val="00680F0E"/>
    <w:rsid w:val="006F28C4"/>
    <w:rsid w:val="00702994"/>
    <w:rsid w:val="007640DE"/>
    <w:rsid w:val="0077036C"/>
    <w:rsid w:val="00811336"/>
    <w:rsid w:val="00897D6D"/>
    <w:rsid w:val="0090649F"/>
    <w:rsid w:val="00987460"/>
    <w:rsid w:val="00992DA2"/>
    <w:rsid w:val="00A46CA2"/>
    <w:rsid w:val="00A658FC"/>
    <w:rsid w:val="00B00ED7"/>
    <w:rsid w:val="00B47159"/>
    <w:rsid w:val="00B51A1A"/>
    <w:rsid w:val="00B834AE"/>
    <w:rsid w:val="00BF1705"/>
    <w:rsid w:val="00C241FB"/>
    <w:rsid w:val="00C83D24"/>
    <w:rsid w:val="00D10B5C"/>
    <w:rsid w:val="00D36762"/>
    <w:rsid w:val="00DE4F9B"/>
    <w:rsid w:val="00E5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D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9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13</cp:revision>
  <dcterms:created xsi:type="dcterms:W3CDTF">2019-03-12T06:29:00Z</dcterms:created>
  <dcterms:modified xsi:type="dcterms:W3CDTF">2019-04-16T08:38:00Z</dcterms:modified>
</cp:coreProperties>
</file>